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>Зарегистрировано в Минюсте России 20 августа 2013 г. N 29463</w:t>
      </w:r>
    </w:p>
    <w:p w:rsidR="00F5726C" w:rsidRPr="00F5726C" w:rsidRDefault="00F5726C" w:rsidP="00F572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26C">
        <w:rPr>
          <w:rFonts w:ascii="Times New Roman" w:hAnsi="Times New Roman" w:cs="Times New Roman"/>
          <w:b/>
          <w:bCs/>
          <w:sz w:val="24"/>
          <w:szCs w:val="24"/>
        </w:rPr>
        <w:t>МИНИСТЕРСТВО ТРУДА И СОЦИАЛЬНОЙ ЗАЩИТЫ РОССИЙСКОЙ ФЕДЕРАЦИИ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26C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26C">
        <w:rPr>
          <w:rFonts w:ascii="Times New Roman" w:hAnsi="Times New Roman" w:cs="Times New Roman"/>
          <w:b/>
          <w:bCs/>
          <w:sz w:val="24"/>
          <w:szCs w:val="24"/>
        </w:rPr>
        <w:t>от 2 августа 2013 г. N 341н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26C">
        <w:rPr>
          <w:rFonts w:ascii="Times New Roman" w:hAnsi="Times New Roman" w:cs="Times New Roman"/>
          <w:b/>
          <w:bCs/>
          <w:sz w:val="24"/>
          <w:szCs w:val="24"/>
        </w:rPr>
        <w:t>ОБ УТВЕРЖДЕНИИ ТИПОВЫХ НОРМ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26C">
        <w:rPr>
          <w:rFonts w:ascii="Times New Roman" w:hAnsi="Times New Roman" w:cs="Times New Roman"/>
          <w:b/>
          <w:bCs/>
          <w:sz w:val="24"/>
          <w:szCs w:val="24"/>
        </w:rPr>
        <w:t>БЕСПЛАТНОЙ ВЫДАЧИ СПЕЦИАЛЬНОЙ ОДЕЖДЫ, СПЕЦИАЛЬНОЙ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26C">
        <w:rPr>
          <w:rFonts w:ascii="Times New Roman" w:hAnsi="Times New Roman" w:cs="Times New Roman"/>
          <w:b/>
          <w:bCs/>
          <w:sz w:val="24"/>
          <w:szCs w:val="24"/>
        </w:rPr>
        <w:t>ОБУВИ И ДРУГИХ СРЕДСТВ ИНДИВИДУАЛЬНОЙ ЗАЩИТЫ РАБОТНИКАМ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26C">
        <w:rPr>
          <w:rFonts w:ascii="Times New Roman" w:hAnsi="Times New Roman" w:cs="Times New Roman"/>
          <w:b/>
          <w:bCs/>
          <w:sz w:val="24"/>
          <w:szCs w:val="24"/>
        </w:rPr>
        <w:t>ДЕЙСТВУЮЩИХ И СТРОЯЩИХСЯ ШАХТ, РАЗРЕЗОВ И ОРГАНИЗАЦИЙ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26C">
        <w:rPr>
          <w:rFonts w:ascii="Times New Roman" w:hAnsi="Times New Roman" w:cs="Times New Roman"/>
          <w:b/>
          <w:bCs/>
          <w:sz w:val="24"/>
          <w:szCs w:val="24"/>
        </w:rPr>
        <w:t xml:space="preserve">УГОЛЬНОЙ И СЛАНЦЕВОЙ ПРОМЫШЛЕННОСТИ, </w:t>
      </w:r>
      <w:proofErr w:type="gramStart"/>
      <w:r w:rsidRPr="00F5726C">
        <w:rPr>
          <w:rFonts w:ascii="Times New Roman" w:hAnsi="Times New Roman" w:cs="Times New Roman"/>
          <w:b/>
          <w:bCs/>
          <w:sz w:val="24"/>
          <w:szCs w:val="24"/>
        </w:rPr>
        <w:t>ЗАНЯТЫМ</w:t>
      </w:r>
      <w:proofErr w:type="gramEnd"/>
      <w:r w:rsidRPr="00F5726C">
        <w:rPr>
          <w:rFonts w:ascii="Times New Roman" w:hAnsi="Times New Roman" w:cs="Times New Roman"/>
          <w:b/>
          <w:bCs/>
          <w:sz w:val="24"/>
          <w:szCs w:val="24"/>
        </w:rPr>
        <w:t xml:space="preserve"> НА РАБОТАХ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26C">
        <w:rPr>
          <w:rFonts w:ascii="Times New Roman" w:hAnsi="Times New Roman" w:cs="Times New Roman"/>
          <w:b/>
          <w:bCs/>
          <w:sz w:val="24"/>
          <w:szCs w:val="24"/>
        </w:rPr>
        <w:t>С ВРЕДНЫМИ И (ИЛИ) ОПАСНЫМИ УСЛОВИЯМИ ТРУДА, А ТАКЖЕ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726C">
        <w:rPr>
          <w:rFonts w:ascii="Times New Roman" w:hAnsi="Times New Roman" w:cs="Times New Roman"/>
          <w:b/>
          <w:bCs/>
          <w:sz w:val="24"/>
          <w:szCs w:val="24"/>
        </w:rPr>
        <w:t>ВЫПОЛНЯЕМЫХ В ОСОБЫХ ТЕМПЕРАТУРНЫХ УСЛОВИЯХ</w:t>
      </w:r>
      <w:proofErr w:type="gramEnd"/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26C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proofErr w:type="gramStart"/>
      <w:r w:rsidRPr="00F5726C">
        <w:rPr>
          <w:rFonts w:ascii="Times New Roman" w:hAnsi="Times New Roman" w:cs="Times New Roman"/>
          <w:b/>
          <w:bCs/>
          <w:sz w:val="24"/>
          <w:szCs w:val="24"/>
        </w:rPr>
        <w:t>СВЯЗАННЫХ</w:t>
      </w:r>
      <w:proofErr w:type="gramEnd"/>
      <w:r w:rsidRPr="00F5726C">
        <w:rPr>
          <w:rFonts w:ascii="Times New Roman" w:hAnsi="Times New Roman" w:cs="Times New Roman"/>
          <w:b/>
          <w:bCs/>
          <w:sz w:val="24"/>
          <w:szCs w:val="24"/>
        </w:rPr>
        <w:t xml:space="preserve"> С ЗАГРЯЗНЕНИЕМ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F5726C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5.2.31</w:t>
        </w:r>
      </w:hyperlink>
      <w:r w:rsidRPr="00F5726C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2809), приказываю: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7" w:history="1">
        <w:r w:rsidRPr="00F5726C">
          <w:rPr>
            <w:rFonts w:ascii="Times New Roman" w:hAnsi="Times New Roman" w:cs="Times New Roman"/>
            <w:color w:val="0000FF"/>
            <w:sz w:val="24"/>
            <w:szCs w:val="24"/>
          </w:rPr>
          <w:t>Типовые нормы</w:t>
        </w:r>
      </w:hyperlink>
      <w:r w:rsidRPr="00F5726C">
        <w:rPr>
          <w:rFonts w:ascii="Times New Roman" w:hAnsi="Times New Roman" w:cs="Times New Roman"/>
          <w:sz w:val="24"/>
          <w:szCs w:val="24"/>
        </w:rPr>
        <w:t xml:space="preserve"> бесплатной выдачи специальной одежды, специальной обуви и других средств индивидуальной защиты работникам действующих и строящихся шахт, разрезов и организаций угольной и сланцевой промышленности, занятым на работах с вредными и (или) опасными условиями труда, а также выполняемых в особых температурных условиях или связанных с загрязнением согласно приложению.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 xml:space="preserve">Министр 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F5726C">
        <w:rPr>
          <w:rFonts w:ascii="Times New Roman" w:hAnsi="Times New Roman" w:cs="Times New Roman"/>
          <w:sz w:val="24"/>
          <w:szCs w:val="24"/>
        </w:rPr>
        <w:t>Топилин</w:t>
      </w:r>
      <w:proofErr w:type="spellEnd"/>
      <w:r w:rsidRPr="00F57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F5726C">
        <w:rPr>
          <w:rFonts w:ascii="Times New Roman" w:hAnsi="Times New Roman" w:cs="Times New Roman"/>
          <w:sz w:val="24"/>
          <w:szCs w:val="24"/>
        </w:rPr>
        <w:t>Приложение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>от 2 августа 2013 г. N 341н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7"/>
      <w:bookmarkEnd w:id="1"/>
      <w:r w:rsidRPr="00F5726C">
        <w:rPr>
          <w:rFonts w:ascii="Times New Roman" w:hAnsi="Times New Roman" w:cs="Times New Roman"/>
          <w:b/>
          <w:bCs/>
          <w:sz w:val="24"/>
          <w:szCs w:val="24"/>
        </w:rPr>
        <w:t>ТИПОВЫЕ НОРМЫ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26C">
        <w:rPr>
          <w:rFonts w:ascii="Times New Roman" w:hAnsi="Times New Roman" w:cs="Times New Roman"/>
          <w:b/>
          <w:bCs/>
          <w:sz w:val="24"/>
          <w:szCs w:val="24"/>
        </w:rPr>
        <w:t>БЕСПЛАТНОЙ ВЫДАЧИ СПЕЦИАЛЬНОЙ ОДЕЖДЫ, СПЕЦИАЛЬНОЙ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26C">
        <w:rPr>
          <w:rFonts w:ascii="Times New Roman" w:hAnsi="Times New Roman" w:cs="Times New Roman"/>
          <w:b/>
          <w:bCs/>
          <w:sz w:val="24"/>
          <w:szCs w:val="24"/>
        </w:rPr>
        <w:t>ОБУВИ И ДРУГИХ СРЕДСТВ ИНДИВИДУАЛЬНОЙ ЗАЩИТЫ РАБОТНИКАМ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26C">
        <w:rPr>
          <w:rFonts w:ascii="Times New Roman" w:hAnsi="Times New Roman" w:cs="Times New Roman"/>
          <w:b/>
          <w:bCs/>
          <w:sz w:val="24"/>
          <w:szCs w:val="24"/>
        </w:rPr>
        <w:t>ДЕЙСТВУЮЩИХ И СТРОЯЩИХСЯ ШАХТ, РАЗРЕЗОВ И ОРГАНИЗАЦИЙ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26C">
        <w:rPr>
          <w:rFonts w:ascii="Times New Roman" w:hAnsi="Times New Roman" w:cs="Times New Roman"/>
          <w:b/>
          <w:bCs/>
          <w:sz w:val="24"/>
          <w:szCs w:val="24"/>
        </w:rPr>
        <w:t xml:space="preserve">УГОЛЬНОЙ И СЛАНЦЕВОЙ ПРОМЫШЛЕННОСТИ, </w:t>
      </w:r>
      <w:proofErr w:type="gramStart"/>
      <w:r w:rsidRPr="00F5726C">
        <w:rPr>
          <w:rFonts w:ascii="Times New Roman" w:hAnsi="Times New Roman" w:cs="Times New Roman"/>
          <w:b/>
          <w:bCs/>
          <w:sz w:val="24"/>
          <w:szCs w:val="24"/>
        </w:rPr>
        <w:t>ЗАНЯТЫМ</w:t>
      </w:r>
      <w:proofErr w:type="gramEnd"/>
      <w:r w:rsidRPr="00F5726C">
        <w:rPr>
          <w:rFonts w:ascii="Times New Roman" w:hAnsi="Times New Roman" w:cs="Times New Roman"/>
          <w:b/>
          <w:bCs/>
          <w:sz w:val="24"/>
          <w:szCs w:val="24"/>
        </w:rPr>
        <w:t xml:space="preserve"> НА РАБОТАХ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26C">
        <w:rPr>
          <w:rFonts w:ascii="Times New Roman" w:hAnsi="Times New Roman" w:cs="Times New Roman"/>
          <w:b/>
          <w:bCs/>
          <w:sz w:val="24"/>
          <w:szCs w:val="24"/>
        </w:rPr>
        <w:t>С ВРЕДНЫМИ И (ИЛИ) ОПАСНЫМИ УСЛОВИЯМИ ТРУДА, А ТАКЖЕ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726C">
        <w:rPr>
          <w:rFonts w:ascii="Times New Roman" w:hAnsi="Times New Roman" w:cs="Times New Roman"/>
          <w:b/>
          <w:bCs/>
          <w:sz w:val="24"/>
          <w:szCs w:val="24"/>
        </w:rPr>
        <w:t>ВЫПОЛНЯЕМЫХ В ОСОБЫХ ТЕМПЕРАТУРНЫХ УСЛОВИЯХ</w:t>
      </w:r>
      <w:proofErr w:type="gramEnd"/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26C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proofErr w:type="gramStart"/>
      <w:r w:rsidRPr="00F5726C">
        <w:rPr>
          <w:rFonts w:ascii="Times New Roman" w:hAnsi="Times New Roman" w:cs="Times New Roman"/>
          <w:b/>
          <w:bCs/>
          <w:sz w:val="24"/>
          <w:szCs w:val="24"/>
        </w:rPr>
        <w:t>СВЯЗАННЫХ</w:t>
      </w:r>
      <w:proofErr w:type="gramEnd"/>
      <w:r w:rsidRPr="00F5726C">
        <w:rPr>
          <w:rFonts w:ascii="Times New Roman" w:hAnsi="Times New Roman" w:cs="Times New Roman"/>
          <w:b/>
          <w:bCs/>
          <w:sz w:val="24"/>
          <w:szCs w:val="24"/>
        </w:rPr>
        <w:t xml:space="preserve"> С ЗАГРЯЗНЕНИЕМ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F5726C">
        <w:rPr>
          <w:rFonts w:ascii="Times New Roman" w:hAnsi="Times New Roman" w:cs="Times New Roman"/>
          <w:sz w:val="24"/>
          <w:szCs w:val="24"/>
        </w:rPr>
        <w:t xml:space="preserve">I. Подземные работы в </w:t>
      </w:r>
      <w:proofErr w:type="gramStart"/>
      <w:r w:rsidRPr="00F5726C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F5726C">
        <w:rPr>
          <w:rFonts w:ascii="Times New Roman" w:hAnsi="Times New Roman" w:cs="Times New Roman"/>
          <w:sz w:val="24"/>
          <w:szCs w:val="24"/>
        </w:rPr>
        <w:t xml:space="preserve"> и строящихся угольных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 xml:space="preserve">и сланцевых шахтах, дренажных шахтах разрезов, </w:t>
      </w:r>
      <w:proofErr w:type="gramStart"/>
      <w:r w:rsidRPr="00F5726C">
        <w:rPr>
          <w:rFonts w:ascii="Times New Roman" w:hAnsi="Times New Roman" w:cs="Times New Roman"/>
          <w:sz w:val="24"/>
          <w:szCs w:val="24"/>
        </w:rPr>
        <w:t>подземные</w:t>
      </w:r>
      <w:proofErr w:type="gramEnd"/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>работы по предупреждению и тушению пожаров, дегазации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>угольных пластов, разведочному и техническому бурению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>и осушению шахтных полей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  <w:r w:rsidRPr="00F5726C">
        <w:rPr>
          <w:rFonts w:ascii="Times New Roman" w:hAnsi="Times New Roman" w:cs="Times New Roman"/>
          <w:sz w:val="24"/>
          <w:szCs w:val="24"/>
        </w:rPr>
        <w:t>Нормы бесплатной выдачи специальной одежды, специальной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lastRenderedPageBreak/>
        <w:t>обуви и других средств индивидуальной защиты, выдаваемых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>работникам в соответствии с условиями труда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>Примечания к Типовым нормам: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5726C">
        <w:rPr>
          <w:rFonts w:ascii="Times New Roman" w:hAnsi="Times New Roman" w:cs="Times New Roman"/>
          <w:sz w:val="24"/>
          <w:szCs w:val="24"/>
        </w:rPr>
        <w:t>Конкретные виды СИЗ, нормы их выдачи на год устанавливаются работодателем по согласованию с соответствующим выборным органом первичной профсоюзной организации или иным представительным органом работников.</w:t>
      </w:r>
      <w:proofErr w:type="gramEnd"/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>2. Руководителям и специалистам, обязанным по роду своей работы периодически посещать производственные цехи и участки, выдаются дежурные специальная одежда, специальная обувь и другие средства индивидуальной защиты по нормам, предусмотренным для работников соответствующих производств.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>3. Работодателем по согласованию с соответствующим выборным органом первичной профсоюзной организации или иным представительным органом работникам всех профессий и должностей могут дополнительно выдаваться в зависимости от условий труда головные уборы: береты, кепи, бейсболки, косынки, а также шлем москитный, защитная маска со сроком носки "до износа". Зимой могут дополнительно выдаваться утепленные трикотажные шапки со сроком носки "до износа".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>4. Работодателем по согласованию с соответствующим выборным органом первичной профсоюзной организации или иным представительным органом работникам всех профессий и должностей может дополнительно выдаваться две рубашки хлопчатобумажные на 1 год. Допускается выдача футболок вместо рубашек хлопчатобумажных.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26C">
        <w:rPr>
          <w:rFonts w:ascii="Times New Roman" w:hAnsi="Times New Roman" w:cs="Times New Roman"/>
          <w:sz w:val="24"/>
          <w:szCs w:val="24"/>
        </w:rPr>
        <w:t>5</w:t>
      </w:r>
      <w:r w:rsidRPr="00F5726C">
        <w:rPr>
          <w:rFonts w:ascii="Times New Roman" w:hAnsi="Times New Roman" w:cs="Times New Roman"/>
          <w:b/>
          <w:sz w:val="24"/>
          <w:szCs w:val="24"/>
          <w:u w:val="single"/>
        </w:rPr>
        <w:t>. Работникам всех профессий и должностей, работающим со значительными нагрузками на поясничный отдел позвоночника, а также работающим при резко изменяющихся температурных режимах, выдается пояс поясничный в искробезопасном исполнении для поддержания и фиксации позвоночника со сроком носки "до износа".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 xml:space="preserve">6. По просьбе работников в отдельных случаях, учитывая специфику работы и профессиональную принадлежность, допускается по решению работодателя по согласованию с соответствующим выборным органом первичной профсоюзной организации или иным представительным органом выдача специальной обуви </w:t>
      </w:r>
      <w:proofErr w:type="gramStart"/>
      <w:r w:rsidRPr="00F5726C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F5726C">
        <w:rPr>
          <w:rFonts w:ascii="Times New Roman" w:hAnsi="Times New Roman" w:cs="Times New Roman"/>
          <w:sz w:val="24"/>
          <w:szCs w:val="24"/>
        </w:rPr>
        <w:t xml:space="preserve"> жесткого подноска.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5726C">
        <w:rPr>
          <w:rFonts w:ascii="Times New Roman" w:hAnsi="Times New Roman" w:cs="Times New Roman"/>
          <w:sz w:val="24"/>
          <w:szCs w:val="24"/>
        </w:rP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настоящими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</w:t>
      </w:r>
      <w:proofErr w:type="gramEnd"/>
      <w:r w:rsidRPr="00F5726C">
        <w:rPr>
          <w:rFonts w:ascii="Times New Roman" w:hAnsi="Times New Roman" w:cs="Times New Roman"/>
          <w:sz w:val="24"/>
          <w:szCs w:val="24"/>
        </w:rPr>
        <w:t>.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 xml:space="preserve">8. В зависимости от условий работы и профессиональной принадлежности работникам выдаются костюмы шахтерские для защиты от механических воздействий и общих производственных загрязнений с соответствующими пропитками: водоотталкивающими, </w:t>
      </w:r>
      <w:proofErr w:type="spellStart"/>
      <w:r w:rsidRPr="00F5726C">
        <w:rPr>
          <w:rFonts w:ascii="Times New Roman" w:hAnsi="Times New Roman" w:cs="Times New Roman"/>
          <w:sz w:val="24"/>
          <w:szCs w:val="24"/>
        </w:rPr>
        <w:t>кислотощелочными</w:t>
      </w:r>
      <w:proofErr w:type="spellEnd"/>
      <w:r w:rsidRPr="00F5726C">
        <w:rPr>
          <w:rFonts w:ascii="Times New Roman" w:hAnsi="Times New Roman" w:cs="Times New Roman"/>
          <w:sz w:val="24"/>
          <w:szCs w:val="24"/>
        </w:rPr>
        <w:t>, огнезащитными.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>9. Сроки носки теплой специальной одежды и теплой специальной обуви устанавливаются в годах, в зависимости от климатических поясов:</w:t>
      </w:r>
    </w:p>
    <w:p w:rsidR="00F5726C" w:rsidRPr="00F5726C" w:rsidRDefault="00F5726C" w:rsidP="00F5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EB3" w:rsidRDefault="00BE1EB3"/>
    <w:sectPr w:rsidR="00BE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26C"/>
    <w:rsid w:val="008C0DC8"/>
    <w:rsid w:val="00BE1EB3"/>
    <w:rsid w:val="00F5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A5838B30E2522E4DAC62194ABC4E617BEF240385BA22AE7674ECD749231F0057EE728AE78EC8FCK5a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</cp:revision>
  <cp:lastPrinted>2013-12-24T05:15:00Z</cp:lastPrinted>
  <dcterms:created xsi:type="dcterms:W3CDTF">2013-12-24T05:05:00Z</dcterms:created>
  <dcterms:modified xsi:type="dcterms:W3CDTF">2013-12-24T05:17:00Z</dcterms:modified>
</cp:coreProperties>
</file>